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E5" w:rsidRPr="00EC30AC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9F69E5" w:rsidRPr="00EC30AC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9F69E5" w:rsidRPr="00EC30AC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9F69E5" w:rsidRPr="00EC30AC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9F69E5" w:rsidRPr="00EC30AC" w:rsidRDefault="009F69E5" w:rsidP="005C2404">
      <w:pPr>
        <w:pStyle w:val="NoSpacing"/>
        <w:rPr>
          <w:rFonts w:ascii="Times New Roman" w:hAnsi="Times New Roman"/>
          <w:sz w:val="24"/>
          <w:szCs w:val="24"/>
        </w:rPr>
      </w:pPr>
      <w:r w:rsidRPr="00EC30AC">
        <w:rPr>
          <w:rFonts w:ascii="Times New Roman" w:hAnsi="Times New Roman"/>
          <w:sz w:val="24"/>
          <w:szCs w:val="24"/>
          <w:lang w:val="ru-RU"/>
        </w:rPr>
        <w:t>1</w:t>
      </w:r>
      <w:r w:rsidRPr="00EC30AC">
        <w:rPr>
          <w:rFonts w:ascii="Times New Roman" w:hAnsi="Times New Roman"/>
          <w:sz w:val="24"/>
          <w:szCs w:val="24"/>
        </w:rPr>
        <w:t>1</w:t>
      </w:r>
      <w:r w:rsidRPr="00EC30AC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EC30AC">
        <w:rPr>
          <w:rFonts w:ascii="Times New Roman" w:hAnsi="Times New Roman"/>
          <w:sz w:val="24"/>
          <w:szCs w:val="24"/>
        </w:rPr>
        <w:t>06</w:t>
      </w:r>
      <w:r w:rsidRPr="00EC30AC">
        <w:rPr>
          <w:rFonts w:ascii="Times New Roman" w:hAnsi="Times New Roman"/>
          <w:sz w:val="24"/>
          <w:szCs w:val="24"/>
          <w:lang w:val="sr-Cyrl-RS"/>
        </w:rPr>
        <w:t>-2</w:t>
      </w:r>
      <w:r w:rsidRPr="00EC30AC">
        <w:rPr>
          <w:rFonts w:ascii="Times New Roman" w:hAnsi="Times New Roman"/>
          <w:sz w:val="24"/>
          <w:szCs w:val="24"/>
          <w:lang w:val="ru-RU"/>
        </w:rPr>
        <w:t>/</w:t>
      </w:r>
      <w:r w:rsidR="00985EDC" w:rsidRPr="00EC30AC">
        <w:rPr>
          <w:rFonts w:ascii="Times New Roman" w:hAnsi="Times New Roman"/>
          <w:sz w:val="24"/>
          <w:szCs w:val="24"/>
          <w:lang w:val="sr-Cyrl-RS"/>
        </w:rPr>
        <w:t>1</w:t>
      </w:r>
      <w:r w:rsidR="006631F5" w:rsidRPr="00EC30AC">
        <w:rPr>
          <w:rFonts w:ascii="Times New Roman" w:hAnsi="Times New Roman"/>
          <w:sz w:val="24"/>
          <w:szCs w:val="24"/>
          <w:lang w:val="sr-Cyrl-RS"/>
        </w:rPr>
        <w:t>35</w:t>
      </w:r>
      <w:r w:rsidRPr="00EC30AC">
        <w:rPr>
          <w:rFonts w:ascii="Times New Roman" w:hAnsi="Times New Roman"/>
          <w:sz w:val="24"/>
          <w:szCs w:val="24"/>
          <w:lang w:val="ru-RU"/>
        </w:rPr>
        <w:t>-15</w:t>
      </w:r>
    </w:p>
    <w:p w:rsidR="009F69E5" w:rsidRPr="00EC30AC" w:rsidRDefault="006631F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</w:t>
      </w:r>
      <w:r w:rsidR="005C2404"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69E5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>2015. године</w:t>
      </w:r>
    </w:p>
    <w:p w:rsidR="009F69E5" w:rsidRPr="00EC30AC" w:rsidRDefault="009F69E5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30AC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9737F7" w:rsidRPr="00EC30AC" w:rsidRDefault="009737F7" w:rsidP="005C24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69E5" w:rsidRPr="00EC30AC" w:rsidRDefault="009F69E5" w:rsidP="009B3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F69E5" w:rsidRPr="00EC30AC" w:rsidRDefault="009F69E5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0AC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9F69E5" w:rsidRPr="00EC30AC" w:rsidRDefault="009F69E5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9F69E5" w:rsidRPr="00EC30AC" w:rsidRDefault="009F69E5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 </w:t>
      </w:r>
    </w:p>
    <w:p w:rsidR="009F69E5" w:rsidRPr="00EC30AC" w:rsidRDefault="009F69E5" w:rsidP="009B3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МАРТА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9737F7" w:rsidRPr="00EC30AC" w:rsidRDefault="009737F7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737F7" w:rsidRPr="00EC30AC" w:rsidRDefault="009737F7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A82" w:rsidRPr="00EC30AC" w:rsidRDefault="009F69E5" w:rsidP="009B3FF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,05 часова.</w:t>
      </w:r>
    </w:p>
    <w:p w:rsidR="0047231F" w:rsidRPr="00EC30AC" w:rsidRDefault="0047231F" w:rsidP="009B3FFE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69E5" w:rsidRPr="00EC30AC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председавао Верољуб Арсић, председник Одбора.</w:t>
      </w:r>
    </w:p>
    <w:p w:rsidR="009F69E5" w:rsidRPr="00EC30AC" w:rsidRDefault="009F69E5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>: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Јовановић, др Милорад Мијатовић, 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Радмило Костић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Никола Јоловић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</w:t>
      </w:r>
      <w:r w:rsidR="005C2404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Чолаковић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, Душица Николић, Милош Тошанић, Драгољуб Зиндовић, мр Дејан Раденковић, Ђорђе Стојшић и Золтан Пек.</w:t>
      </w:r>
    </w:p>
    <w:p w:rsidR="009F69E5" w:rsidRPr="00EC30AC" w:rsidRDefault="009F69E5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 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Адриана Анастасов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заменик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Оливере Пешић 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Горан Ковачевић, заменик члана Одбора коме је престао мандат народног посланика.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046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 Жика Гојковић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приступи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о је седници у току гласања о записницима 43. и 44. седнице Одбора.</w:t>
      </w:r>
    </w:p>
    <w:p w:rsidR="00526A78" w:rsidRPr="00EC30AC" w:rsidRDefault="00526A78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На позив председника Одбора, седници 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631F5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Јован Хаџић, виши саветник у Министарству финансија.</w:t>
      </w:r>
    </w:p>
    <w:p w:rsidR="00526A78" w:rsidRPr="00EC30AC" w:rsidRDefault="00526A78" w:rsidP="009B3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10A82" w:rsidRPr="00EC30AC" w:rsidRDefault="009F69E5" w:rsidP="009B3FF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eastAsia="Times New Roman" w:hAnsi="Times New Roman" w:cs="Times New Roman"/>
          <w:sz w:val="24"/>
          <w:szCs w:val="24"/>
        </w:rPr>
        <w:tab/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</w:t>
      </w:r>
      <w:r w:rsidR="00985EDC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="00710A82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 </w:t>
      </w:r>
    </w:p>
    <w:p w:rsidR="00985EDC" w:rsidRPr="00EC30AC" w:rsidRDefault="009F69E5" w:rsidP="0098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>Д н е в н и  р е д:</w:t>
      </w:r>
    </w:p>
    <w:p w:rsidR="00985EDC" w:rsidRPr="00EC30AC" w:rsidRDefault="00985EDC" w:rsidP="0098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5EDC" w:rsidRPr="00EC30AC" w:rsidRDefault="00985EDC" w:rsidP="00985ED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4</w:t>
      </w:r>
      <w:r w:rsidR="006631F5" w:rsidRPr="00EC30A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>. и 4</w:t>
      </w:r>
      <w:r w:rsidR="006631F5" w:rsidRPr="00EC30A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>. седнице Одбора -</w:t>
      </w:r>
    </w:p>
    <w:p w:rsidR="006631F5" w:rsidRPr="00EC30AC" w:rsidRDefault="006631F5" w:rsidP="00791E19">
      <w:pPr>
        <w:pStyle w:val="ListParagraph"/>
        <w:ind w:left="0" w:firstLine="1440"/>
        <w:jc w:val="both"/>
        <w:rPr>
          <w:lang w:val="sr-Cyrl-RS"/>
        </w:rPr>
      </w:pPr>
      <w:r w:rsidRPr="00EC30AC">
        <w:rPr>
          <w:lang w:val="sr-Cyrl-RS"/>
        </w:rPr>
        <w:t>1. Разматрање Предлога закона о изменама и допунама Закона о хипотеци који је поднела Влада (430-824/15 од 27. марта 2015. године), у на</w:t>
      </w:r>
      <w:r w:rsidR="00791E19" w:rsidRPr="00EC30AC">
        <w:rPr>
          <w:lang w:val="sr-Cyrl-RS"/>
        </w:rPr>
        <w:t>челу;</w:t>
      </w:r>
    </w:p>
    <w:p w:rsidR="00791E19" w:rsidRPr="00EC30AC" w:rsidRDefault="00791E19" w:rsidP="00791E19">
      <w:pPr>
        <w:pStyle w:val="ListParagraph"/>
        <w:ind w:left="0" w:firstLine="1440"/>
        <w:jc w:val="both"/>
        <w:rPr>
          <w:lang w:val="sr-Cyrl-RS"/>
        </w:rPr>
      </w:pPr>
    </w:p>
    <w:p w:rsidR="006631F5" w:rsidRPr="00EC30AC" w:rsidRDefault="00791E19" w:rsidP="00791E19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hAnsi="Times New Roman" w:cs="Times New Roman"/>
          <w:sz w:val="24"/>
          <w:szCs w:val="24"/>
          <w:lang w:val="sr-Cyrl-RS"/>
        </w:rPr>
        <w:t>2. Разно.</w:t>
      </w:r>
    </w:p>
    <w:p w:rsidR="006631F5" w:rsidRPr="00EC30AC" w:rsidRDefault="006631F5" w:rsidP="006E30D0">
      <w:pPr>
        <w:pStyle w:val="ListParagraph"/>
        <w:spacing w:after="240"/>
        <w:ind w:left="0"/>
        <w:jc w:val="center"/>
        <w:rPr>
          <w:lang w:val="sr-Cyrl-RS"/>
        </w:rPr>
      </w:pPr>
    </w:p>
    <w:p w:rsidR="006E30D0" w:rsidRPr="00EC30AC" w:rsidRDefault="006E30D0" w:rsidP="006E30D0">
      <w:pPr>
        <w:pStyle w:val="ListParagraph"/>
        <w:spacing w:after="240"/>
        <w:ind w:left="0"/>
        <w:jc w:val="center"/>
        <w:rPr>
          <w:lang w:val="sr-Cyrl-RS"/>
        </w:rPr>
      </w:pPr>
      <w:r w:rsidRPr="00EC30AC">
        <w:rPr>
          <w:lang w:val="sr-Cyrl-RS"/>
        </w:rPr>
        <w:t>***</w:t>
      </w:r>
    </w:p>
    <w:p w:rsidR="00985EDC" w:rsidRPr="00EC30AC" w:rsidRDefault="00526A78" w:rsidP="00791E19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0A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Пре преласка на рад по утврђеном дневном реду, Одбор је једногласно, без примедаба, усвојио 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записнике 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791E19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EC30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4</w:t>
      </w:r>
      <w:r w:rsidR="00791E19"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EC30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791E19" w:rsidRPr="00EC30AC">
        <w:rPr>
          <w:rFonts w:ascii="Times New Roman" w:eastAsia="Times New Roman" w:hAnsi="Times New Roman" w:cs="Times New Roman"/>
          <w:sz w:val="24"/>
          <w:szCs w:val="24"/>
          <w:lang w:val="ru-RU"/>
        </w:rPr>
        <w:t>седнице Одбора.</w:t>
      </w:r>
    </w:p>
    <w:p w:rsidR="00791E19" w:rsidRPr="00EC30AC" w:rsidRDefault="00791E19" w:rsidP="00791E19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91E19" w:rsidRPr="00EC30AC" w:rsidRDefault="009F69E5" w:rsidP="0088686E">
      <w:pPr>
        <w:pStyle w:val="ListParagraph"/>
        <w:ind w:left="0" w:firstLine="1440"/>
        <w:jc w:val="both"/>
        <w:rPr>
          <w:lang w:val="sr-Cyrl-RS"/>
        </w:rPr>
      </w:pPr>
      <w:r w:rsidRPr="00EC30AC">
        <w:rPr>
          <w:b/>
          <w:bCs/>
          <w:u w:val="single"/>
          <w:lang w:val="sr-Cyrl-RS"/>
        </w:rPr>
        <w:t>Прва тачка дневног реда</w:t>
      </w:r>
      <w:r w:rsidRPr="00EC30AC">
        <w:rPr>
          <w:bCs/>
          <w:u w:val="single"/>
          <w:lang w:val="sr-Cyrl-RS"/>
        </w:rPr>
        <w:t>:</w:t>
      </w:r>
      <w:r w:rsidRPr="00EC30AC">
        <w:rPr>
          <w:bCs/>
          <w:lang w:val="sr-Cyrl-RS"/>
        </w:rPr>
        <w:t xml:space="preserve"> </w:t>
      </w:r>
      <w:r w:rsidR="00791E19" w:rsidRPr="00EC30AC">
        <w:rPr>
          <w:lang w:val="sr-Cyrl-RS"/>
        </w:rPr>
        <w:t>Разматрање Предлога закона о изменама и допунама Закона о хипотеци који је поднела Влада (430-824/15 од 27. марта 2015. године), у начелу</w:t>
      </w:r>
    </w:p>
    <w:p w:rsidR="00FE63DB" w:rsidRPr="00EC30AC" w:rsidRDefault="00791E19" w:rsidP="00F5069B">
      <w:pPr>
        <w:pStyle w:val="ListParagraph"/>
        <w:ind w:left="0" w:firstLine="1440"/>
        <w:jc w:val="both"/>
        <w:rPr>
          <w:lang w:val="sr-Cyrl-RS"/>
        </w:rPr>
      </w:pPr>
      <w:r w:rsidRPr="00EC30AC">
        <w:rPr>
          <w:lang w:val="sr-Cyrl-RS"/>
        </w:rPr>
        <w:lastRenderedPageBreak/>
        <w:t>Јован Хаџић</w:t>
      </w:r>
      <w:r w:rsidR="00FE63DB" w:rsidRPr="00EC30AC">
        <w:rPr>
          <w:lang w:val="sr-Cyrl-RS"/>
        </w:rPr>
        <w:t xml:space="preserve">, </w:t>
      </w:r>
      <w:r w:rsidRPr="00EC30AC">
        <w:rPr>
          <w:lang w:val="sr-Cyrl-RS"/>
        </w:rPr>
        <w:t>виши саветник у Министарству финансија</w:t>
      </w:r>
      <w:r w:rsidR="00FE63DB" w:rsidRPr="00EC30AC">
        <w:rPr>
          <w:lang w:val="sr-Cyrl-RS"/>
        </w:rPr>
        <w:t xml:space="preserve">, </w:t>
      </w:r>
      <w:r w:rsidRPr="00EC30AC">
        <w:rPr>
          <w:lang w:val="sr-Cyrl-RS"/>
        </w:rPr>
        <w:t>представо је предложене измене и допуне Закона о хипотеци</w:t>
      </w:r>
      <w:r w:rsidR="00FE63DB" w:rsidRPr="00EC30AC">
        <w:rPr>
          <w:lang w:val="sr-Cyrl-RS"/>
        </w:rPr>
        <w:t xml:space="preserve"> и образложи</w:t>
      </w:r>
      <w:r w:rsidRPr="00EC30AC">
        <w:rPr>
          <w:lang w:val="sr-Cyrl-RS"/>
        </w:rPr>
        <w:t>о</w:t>
      </w:r>
      <w:r w:rsidR="00FE63DB" w:rsidRPr="00EC30AC">
        <w:rPr>
          <w:lang w:val="sr-Cyrl-RS"/>
        </w:rPr>
        <w:t xml:space="preserve"> разлоге за његово доношење и решења која се предлажу тим законом.</w:t>
      </w:r>
    </w:p>
    <w:p w:rsidR="00791E19" w:rsidRPr="00EC30AC" w:rsidRDefault="00791E19" w:rsidP="00F5069B">
      <w:pPr>
        <w:pStyle w:val="ListParagraph"/>
        <w:ind w:left="0" w:firstLine="1440"/>
        <w:jc w:val="both"/>
        <w:rPr>
          <w:lang w:val="sr-Cyrl-RS"/>
        </w:rPr>
      </w:pPr>
    </w:p>
    <w:p w:rsidR="007E4292" w:rsidRPr="00EC30AC" w:rsidRDefault="00FE63DB" w:rsidP="00F5069B">
      <w:pPr>
        <w:pStyle w:val="Style16"/>
        <w:widowControl/>
        <w:spacing w:line="240" w:lineRule="auto"/>
        <w:ind w:firstLine="0"/>
        <w:rPr>
          <w:rStyle w:val="FontStyle28"/>
          <w:sz w:val="24"/>
          <w:szCs w:val="24"/>
          <w:lang w:val="sr-Cyrl-CS" w:eastAsia="sr-Cyrl-CS"/>
        </w:rPr>
      </w:pPr>
      <w:r w:rsidRPr="00EC30AC">
        <w:rPr>
          <w:rFonts w:eastAsia="Calibri"/>
          <w:lang w:val="sr-Cyrl-RS"/>
        </w:rPr>
        <w:tab/>
      </w:r>
      <w:r w:rsidRPr="00EC30AC">
        <w:rPr>
          <w:rFonts w:eastAsia="Calibri"/>
          <w:lang w:val="sr-Cyrl-RS"/>
        </w:rPr>
        <w:tab/>
      </w:r>
      <w:r w:rsidR="00FF4656" w:rsidRPr="00EC30AC">
        <w:rPr>
          <w:rStyle w:val="FontStyle28"/>
          <w:sz w:val="24"/>
          <w:szCs w:val="24"/>
          <w:lang w:val="sr-Cyrl-CS" w:eastAsia="sr-Cyrl-CS"/>
        </w:rPr>
        <w:t xml:space="preserve"> 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>У време доношења и почетка примене важећег З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акона о хипотеци (2005. године), </w:t>
      </w:r>
      <w:r w:rsidR="00791E19" w:rsidRPr="00EC30AC">
        <w:rPr>
          <w:rStyle w:val="FontStyle28"/>
          <w:sz w:val="24"/>
          <w:szCs w:val="24"/>
          <w:lang w:val="sr-Cyrl-CS" w:eastAsia="sr-Cyrl-CS"/>
        </w:rPr>
        <w:t>значајне новине на финансијском тржишту Републике Србије, у смислу бржег, јефтинијег и масовнијег залагања непокретности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унете су у његов текст. Током примене овог закона, унапређена је организација и функционисање јавног регистра непокретности и правима на њима, што је довело до потребе да се тај закон доради и осавремени. Како би се омогућио равноправан третман различитих, законом дефинисаних поступака заштите поверилаца, као и наплате њихових потраживања а водећи рачуна о заштити интереса дужника, предложеним решењима прецизније су дефинисане одредбе које су често биле повод за различита, често изузетно рестриктивна и супротна тумачења. </w:t>
      </w:r>
      <w:r w:rsidR="007E4292" w:rsidRPr="00EC30AC">
        <w:rPr>
          <w:rStyle w:val="FontStyle28"/>
          <w:sz w:val="24"/>
          <w:szCs w:val="24"/>
          <w:lang w:val="sr-Cyrl-CS" w:eastAsia="sr-Cyrl-CS"/>
        </w:rPr>
        <w:t>Ова</w:t>
      </w:r>
      <w:r w:rsidR="008A66B5" w:rsidRPr="00EC30AC">
        <w:rPr>
          <w:rStyle w:val="FontStyle28"/>
          <w:sz w:val="24"/>
          <w:szCs w:val="24"/>
          <w:lang w:val="sr-Cyrl-CS" w:eastAsia="sr-Cyrl-CS"/>
        </w:rPr>
        <w:t xml:space="preserve"> решења треба да доведу до реафирмације вансудског поступка намирења из вредности добијене продајом хипотекарне непокретности, с тим да на првом месту треба да обезбеде већи степен правне и економске сигурности учесника у пословима који подразумевају успостављање хипотеке, као средства обезбеђења потраживања. Усвајањем предложеног закона омогућиће се бољи положај кредитора на српском тржишту, заштита дужника, односно власника хипотекарне непокретности, убрзавање финансијске и привредне активности у земљи, а нарочито изградње и улагања упривреду, и разрада и дорада једног од класичних механизама грађанског права. </w:t>
      </w:r>
      <w:r w:rsidR="008E4B5F" w:rsidRPr="00EC30AC">
        <w:rPr>
          <w:rStyle w:val="FontStyle28"/>
          <w:sz w:val="24"/>
          <w:szCs w:val="24"/>
          <w:lang w:val="sr-Cyrl-CS" w:eastAsia="sr-Cyrl-CS"/>
        </w:rPr>
        <w:t xml:space="preserve">Пре израде предлога овог закона извршена је анализа ефеката важећег Закона о хипотеци док су у изради текста закона коришћена и анализирана упоредно-правна решења и искуства земаља у региону и друга међународна искуства стручњака који су у претходним годинама примењивали Закон. </w:t>
      </w:r>
      <w:r w:rsidR="00502DAE" w:rsidRPr="00EC30AC">
        <w:rPr>
          <w:rStyle w:val="FontStyle28"/>
          <w:sz w:val="24"/>
          <w:szCs w:val="24"/>
          <w:lang w:val="sr-Cyrl-CS" w:eastAsia="sr-Cyrl-CS"/>
        </w:rPr>
        <w:t>Такође, предложеним законом врши се његово усклађивање са изменама Закона о јавном бележништву.</w:t>
      </w:r>
    </w:p>
    <w:p w:rsidR="00791E19" w:rsidRPr="00EC30AC" w:rsidRDefault="00791E19" w:rsidP="000A7510">
      <w:pPr>
        <w:pStyle w:val="Style16"/>
        <w:widowControl/>
        <w:spacing w:line="240" w:lineRule="auto"/>
        <w:ind w:firstLine="0"/>
        <w:rPr>
          <w:rStyle w:val="FontStyle28"/>
          <w:sz w:val="24"/>
          <w:szCs w:val="24"/>
          <w:lang w:val="sr-Cyrl-CS" w:eastAsia="sr-Cyrl-CS"/>
        </w:rPr>
      </w:pPr>
    </w:p>
    <w:p w:rsidR="00791E19" w:rsidRPr="00EC30AC" w:rsidRDefault="000A7510" w:rsidP="000A7510">
      <w:pPr>
        <w:pStyle w:val="Style16"/>
        <w:widowControl/>
        <w:spacing w:line="240" w:lineRule="auto"/>
        <w:ind w:firstLine="0"/>
        <w:rPr>
          <w:rStyle w:val="FontStyle28"/>
          <w:sz w:val="24"/>
          <w:szCs w:val="24"/>
          <w:lang w:val="sr-Cyrl-RS" w:eastAsia="sr-Cyrl-CS"/>
        </w:rPr>
      </w:pPr>
      <w:r w:rsidRPr="00EC30AC">
        <w:rPr>
          <w:rStyle w:val="FontStyle28"/>
          <w:sz w:val="24"/>
          <w:szCs w:val="24"/>
          <w:lang w:val="sr-Cyrl-RS" w:eastAsia="sr-Cyrl-CS"/>
        </w:rPr>
        <w:tab/>
      </w:r>
      <w:r w:rsidRPr="00EC30AC">
        <w:rPr>
          <w:rStyle w:val="FontStyle28"/>
          <w:sz w:val="24"/>
          <w:szCs w:val="24"/>
          <w:lang w:val="sr-Cyrl-RS" w:eastAsia="sr-Cyrl-CS"/>
        </w:rPr>
        <w:tab/>
      </w:r>
      <w:r w:rsidR="00791E19" w:rsidRPr="00EC30AC">
        <w:rPr>
          <w:rStyle w:val="FontStyle28"/>
          <w:sz w:val="24"/>
          <w:szCs w:val="24"/>
          <w:lang w:val="sr-Cyrl-RS" w:eastAsia="sr-Cyrl-CS"/>
        </w:rPr>
        <w:t>Поводом ове тачке дневног реда дискусије није било.</w:t>
      </w:r>
    </w:p>
    <w:p w:rsidR="00415AB7" w:rsidRPr="00EC30AC" w:rsidRDefault="000A7510" w:rsidP="00791E19">
      <w:pPr>
        <w:pStyle w:val="Style16"/>
        <w:widowControl/>
        <w:spacing w:line="240" w:lineRule="auto"/>
        <w:ind w:firstLine="0"/>
        <w:rPr>
          <w:lang w:val="sr-Cyrl-CS" w:eastAsia="sr-Cyrl-CS"/>
        </w:rPr>
      </w:pPr>
      <w:r w:rsidRPr="00EC30AC">
        <w:rPr>
          <w:rStyle w:val="FontStyle28"/>
          <w:sz w:val="24"/>
          <w:szCs w:val="24"/>
          <w:lang w:val="sr-Cyrl-RS" w:eastAsia="sr-Cyrl-CS"/>
        </w:rPr>
        <w:t xml:space="preserve"> </w:t>
      </w:r>
    </w:p>
    <w:p w:rsidR="00636DB7" w:rsidRPr="00EC30AC" w:rsidRDefault="00F5069B" w:rsidP="00F5069B">
      <w:pPr>
        <w:pStyle w:val="ListParagraph"/>
        <w:spacing w:after="240"/>
        <w:ind w:left="0" w:firstLine="1440"/>
        <w:jc w:val="both"/>
        <w:rPr>
          <w:lang w:val="sr-Cyrl-RS"/>
        </w:rPr>
      </w:pPr>
      <w:r w:rsidRPr="00EC30AC">
        <w:rPr>
          <w:lang w:val="sr-Cyrl-RS"/>
        </w:rPr>
        <w:t>На предлог председника, Одбор је већином гласова, одлучио да предложи Народној скупштини да прихвати Предлог закона о</w:t>
      </w:r>
      <w:r w:rsidR="00791E19" w:rsidRPr="00EC30AC">
        <w:rPr>
          <w:lang w:val="sr-Cyrl-RS"/>
        </w:rPr>
        <w:t xml:space="preserve"> изменама и допунама Закона о хипотеци који је поднела Влада</w:t>
      </w:r>
      <w:r w:rsidRPr="00EC30AC">
        <w:rPr>
          <w:lang w:val="sr-Cyrl-RS"/>
        </w:rPr>
        <w:t>, у начелу.</w:t>
      </w:r>
    </w:p>
    <w:p w:rsidR="00636DB7" w:rsidRPr="00EC30AC" w:rsidRDefault="00636DB7" w:rsidP="00F5069B">
      <w:pPr>
        <w:pStyle w:val="ListParagraph"/>
        <w:spacing w:after="240"/>
        <w:ind w:left="0" w:firstLine="1440"/>
        <w:jc w:val="both"/>
        <w:rPr>
          <w:lang w:val="sr-Cyrl-RS"/>
        </w:rPr>
      </w:pPr>
    </w:p>
    <w:p w:rsidR="00636DB7" w:rsidRPr="00EC30AC" w:rsidRDefault="00636DB7" w:rsidP="00636DB7">
      <w:pPr>
        <w:pStyle w:val="ListParagraph"/>
        <w:spacing w:after="240"/>
        <w:ind w:left="0"/>
        <w:jc w:val="center"/>
        <w:rPr>
          <w:lang w:val="sr-Cyrl-RS"/>
        </w:rPr>
      </w:pPr>
      <w:r w:rsidRPr="00EC30AC">
        <w:rPr>
          <w:lang w:val="sr-Cyrl-RS"/>
        </w:rPr>
        <w:t>***</w:t>
      </w:r>
    </w:p>
    <w:p w:rsidR="00636DB7" w:rsidRPr="00EC30AC" w:rsidRDefault="00636DB7" w:rsidP="00791E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791E19" w:rsidRPr="00EC30AC" w:rsidRDefault="00791E19" w:rsidP="0079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DB7" w:rsidRPr="00EC30AC" w:rsidRDefault="00636DB7" w:rsidP="00791E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791E19" w:rsidRPr="00EC30AC" w:rsidRDefault="00791E19" w:rsidP="00791E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6DB7" w:rsidRPr="00EC30AC" w:rsidRDefault="00636DB7" w:rsidP="00791E1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30AC">
        <w:rPr>
          <w:rFonts w:ascii="Times New Roman" w:hAnsi="Times New Roman" w:cs="Times New Roman"/>
          <w:sz w:val="24"/>
          <w:szCs w:val="24"/>
        </w:rPr>
        <w:tab/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791E19" w:rsidRPr="00EC30AC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хипотеци, у начелу</w:t>
      </w:r>
      <w:r w:rsidRPr="00EC30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02DAE" w:rsidRPr="00EC30AC" w:rsidRDefault="00636DB7" w:rsidP="00502DA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hAnsi="Times New Roman" w:cs="Times New Roman"/>
          <w:sz w:val="24"/>
          <w:szCs w:val="24"/>
        </w:rPr>
        <w:tab/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791E19" w:rsidRPr="00EC30AC" w:rsidRDefault="00502DAE" w:rsidP="00502D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9F69E5" w:rsidRPr="00EC30A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Друга тачка дневног реда</w:t>
      </w:r>
      <w:r w:rsidR="009F69E5" w:rsidRPr="00EC30A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9F69E5"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1E19" w:rsidRPr="00EC30AC">
        <w:rPr>
          <w:rFonts w:ascii="Times New Roman" w:hAnsi="Times New Roman" w:cs="Times New Roman"/>
          <w:sz w:val="24"/>
          <w:szCs w:val="24"/>
          <w:lang w:val="sr-Cyrl-RS"/>
        </w:rPr>
        <w:t>Разно</w:t>
      </w:r>
    </w:p>
    <w:p w:rsidR="00502DAE" w:rsidRPr="00EC30AC" w:rsidRDefault="00502DAE" w:rsidP="00502D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686E" w:rsidRDefault="003256F8" w:rsidP="00EC30A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Пред</w:t>
      </w:r>
      <w:r w:rsidR="00EC30AC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 w:rsidR="00EC30AC">
        <w:rPr>
          <w:rFonts w:ascii="Times New Roman" w:hAnsi="Times New Roman"/>
          <w:sz w:val="24"/>
          <w:szCs w:val="24"/>
          <w:lang w:val="sr-Cyrl-RS"/>
        </w:rPr>
        <w:t xml:space="preserve">дник Одбора </w:t>
      </w:r>
      <w:r>
        <w:rPr>
          <w:rFonts w:ascii="Times New Roman" w:hAnsi="Times New Roman"/>
          <w:sz w:val="24"/>
          <w:szCs w:val="24"/>
          <w:lang w:val="sr-Cyrl-RS"/>
        </w:rPr>
        <w:t xml:space="preserve">подсетио је чланове и заменике чланова Одбора да је од почетка примене Закона о јавним набавкама протекло две године у ком периоду се показало да постоје одређени недостаци због којих је потребно приступити његовим изменама, као и да су исте потребне због </w:t>
      </w:r>
      <w:r w:rsidRPr="00EC30AC">
        <w:rPr>
          <w:rFonts w:ascii="Times New Roman" w:hAnsi="Times New Roman"/>
          <w:sz w:val="24"/>
          <w:szCs w:val="24"/>
          <w:lang w:val="sr-Cyrl-RS"/>
        </w:rPr>
        <w:t>усклађивања са директивама ЕУ у области јавних набавки.</w:t>
      </w:r>
      <w:r>
        <w:rPr>
          <w:rFonts w:ascii="Times New Roman" w:hAnsi="Times New Roman"/>
          <w:sz w:val="24"/>
          <w:szCs w:val="24"/>
          <w:lang w:val="sr-Cyrl-RS"/>
        </w:rPr>
        <w:t xml:space="preserve"> У том смислу, </w:t>
      </w:r>
      <w:r w:rsidR="0088686E">
        <w:rPr>
          <w:rFonts w:ascii="Times New Roman" w:hAnsi="Times New Roman"/>
          <w:sz w:val="24"/>
          <w:szCs w:val="24"/>
          <w:lang w:val="sr-Cyrl-RS"/>
        </w:rPr>
        <w:t>предложио је да н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осилац посла на изради нацрта закона </w:t>
      </w:r>
      <w:r w:rsidR="0088686E">
        <w:rPr>
          <w:rFonts w:ascii="Times New Roman" w:hAnsi="Times New Roman"/>
          <w:sz w:val="24"/>
          <w:szCs w:val="24"/>
          <w:lang w:val="sr-Cyrl-RS"/>
        </w:rPr>
        <w:t>о изменама и допунама Закона о јавним набавкама буде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686E">
        <w:rPr>
          <w:rFonts w:ascii="Times New Roman" w:hAnsi="Times New Roman"/>
          <w:sz w:val="24"/>
          <w:szCs w:val="24"/>
          <w:lang w:val="sr-Cyrl-RS"/>
        </w:rPr>
        <w:t>овај о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 xml:space="preserve">дбор, односно радна група коју ће Одбор да образује од </w:t>
      </w:r>
      <w:r w:rsidR="0088686E">
        <w:rPr>
          <w:rFonts w:ascii="Times New Roman" w:hAnsi="Times New Roman"/>
          <w:sz w:val="24"/>
          <w:szCs w:val="24"/>
          <w:lang w:val="sr-Cyrl-RS"/>
        </w:rPr>
        <w:t xml:space="preserve">својих </w:t>
      </w:r>
      <w:r w:rsidR="0088686E" w:rsidRPr="00EC30AC">
        <w:rPr>
          <w:rFonts w:ascii="Times New Roman" w:hAnsi="Times New Roman"/>
          <w:sz w:val="24"/>
          <w:szCs w:val="24"/>
          <w:lang w:val="sr-Cyrl-RS"/>
        </w:rPr>
        <w:t>чланова, којој ће у раду помагати представници Министарства финансија, Народне банке Србије, Републичке комисије за заштиту права у поступцима јавних набавки, Управе за јавне набавке, Државне ревизорске институције и других институција, који могу да утичу да текст нацрта закона буде што бољи</w:t>
      </w:r>
      <w:r w:rsidR="0088686E">
        <w:rPr>
          <w:rFonts w:ascii="Times New Roman" w:hAnsi="Times New Roman"/>
          <w:sz w:val="24"/>
          <w:szCs w:val="24"/>
          <w:lang w:val="sr-Cyrl-RS"/>
        </w:rPr>
        <w:t>. За чланове радне групе предложио је следеће чланове Одбора: др Милорада Мијатовића,</w:t>
      </w:r>
      <w:r w:rsidR="0088686E" w:rsidRPr="008868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686E">
        <w:rPr>
          <w:rFonts w:ascii="Times New Roman" w:hAnsi="Times New Roman"/>
          <w:sz w:val="24"/>
          <w:szCs w:val="24"/>
          <w:lang w:val="sr-Cyrl-RS"/>
        </w:rPr>
        <w:t>Дејана Раденковића, Ивана Јовановића, Милоша Тошанића и Горана Ковачевића.</w:t>
      </w:r>
    </w:p>
    <w:p w:rsidR="00EC30AC" w:rsidRDefault="00EC30AC" w:rsidP="00EC30A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C30AC" w:rsidRPr="00EC30AC" w:rsidRDefault="00EC30AC" w:rsidP="00EC30AC">
      <w:pPr>
        <w:pStyle w:val="Style16"/>
        <w:widowControl/>
        <w:spacing w:line="240" w:lineRule="auto"/>
        <w:ind w:left="720" w:firstLine="720"/>
        <w:rPr>
          <w:rStyle w:val="FontStyle28"/>
          <w:sz w:val="24"/>
          <w:szCs w:val="24"/>
          <w:lang w:val="sr-Cyrl-RS" w:eastAsia="sr-Cyrl-CS"/>
        </w:rPr>
      </w:pPr>
      <w:r w:rsidRPr="00EC30AC">
        <w:rPr>
          <w:rStyle w:val="FontStyle28"/>
          <w:sz w:val="24"/>
          <w:szCs w:val="24"/>
          <w:lang w:val="sr-Cyrl-RS" w:eastAsia="sr-Cyrl-CS"/>
        </w:rPr>
        <w:t>Поводом ове тачке дневног реда дискусије није било.</w:t>
      </w:r>
    </w:p>
    <w:p w:rsidR="00EC30AC" w:rsidRPr="00EC30AC" w:rsidRDefault="00EC30AC" w:rsidP="00EC30A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50990" w:rsidRPr="00EC30AC" w:rsidRDefault="00450990" w:rsidP="00450990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30AC">
        <w:rPr>
          <w:rFonts w:ascii="Times New Roman" w:hAnsi="Times New Roman" w:cs="Times New Roman"/>
          <w:sz w:val="24"/>
          <w:szCs w:val="24"/>
          <w:lang w:val="ru-RU"/>
        </w:rPr>
        <w:t xml:space="preserve">На предлог председника, Одбор је </w:t>
      </w:r>
      <w:r w:rsidR="00D5085A">
        <w:rPr>
          <w:rFonts w:ascii="Times New Roman" w:hAnsi="Times New Roman" w:cs="Times New Roman"/>
          <w:sz w:val="24"/>
          <w:szCs w:val="24"/>
          <w:lang w:val="ru-RU"/>
        </w:rPr>
        <w:t>једногласно</w:t>
      </w:r>
      <w:r w:rsidRPr="00EC30AC">
        <w:rPr>
          <w:rFonts w:ascii="Times New Roman" w:hAnsi="Times New Roman" w:cs="Times New Roman"/>
          <w:sz w:val="24"/>
          <w:szCs w:val="24"/>
          <w:lang w:val="ru-RU"/>
        </w:rPr>
        <w:t xml:space="preserve"> донео</w:t>
      </w:r>
      <w:r w:rsidRPr="00EC30AC">
        <w:rPr>
          <w:rFonts w:ascii="Times New Roman" w:hAnsi="Times New Roman" w:cs="Times New Roman"/>
          <w:sz w:val="24"/>
          <w:szCs w:val="24"/>
        </w:rPr>
        <w:t xml:space="preserve"> 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Одлуку о образовању 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>радне групе за израду нацрата закона о изменама и допунама Закона о јавним набавкама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у следећем саставу: 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>Верољуб Арсић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 xml:space="preserve"> (председавајући), </w:t>
      </w:r>
      <w:r w:rsidR="00EC30AC">
        <w:rPr>
          <w:rFonts w:ascii="Times New Roman" w:hAnsi="Times New Roman" w:cs="Times New Roman"/>
          <w:sz w:val="24"/>
          <w:szCs w:val="24"/>
          <w:lang w:val="sr-Cyrl-RS"/>
        </w:rPr>
        <w:t xml:space="preserve">др Милорад Мијатовић, мр Дејан Раденковић, Иван Јовановић, Милош Тошанић и Горан Ковачевић </w:t>
      </w:r>
      <w:r w:rsidRPr="00EC30AC">
        <w:rPr>
          <w:rFonts w:ascii="Times New Roman" w:hAnsi="Times New Roman" w:cs="Times New Roman"/>
          <w:sz w:val="24"/>
          <w:szCs w:val="24"/>
          <w:lang w:val="sr-Cyrl-RS"/>
        </w:rPr>
        <w:t>(чланови).</w:t>
      </w:r>
    </w:p>
    <w:p w:rsidR="00EC30AC" w:rsidRDefault="00EC30AC" w:rsidP="00EC3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30AC" w:rsidRPr="00EC30AC" w:rsidRDefault="00EC30AC" w:rsidP="00EC3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30AC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3256F8" w:rsidRPr="003256F8" w:rsidRDefault="003256F8" w:rsidP="00502DA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02DAE" w:rsidRPr="00EC30AC" w:rsidRDefault="0088686E" w:rsidP="00502DA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наставку седнице по овој тачки дневног реда,</w:t>
      </w:r>
      <w:r w:rsidR="00EC30AC">
        <w:rPr>
          <w:rFonts w:ascii="Times New Roman" w:hAnsi="Times New Roman"/>
          <w:sz w:val="24"/>
          <w:szCs w:val="24"/>
          <w:lang w:val="sr-Cyrl-RS"/>
        </w:rPr>
        <w:t xml:space="preserve"> ч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лан Одбора Иван Јовановић предложио је да Одбор упути допис Министарству финансија </w:t>
      </w:r>
      <w:r w:rsidR="005F1848" w:rsidRPr="00EC30AC">
        <w:rPr>
          <w:rFonts w:ascii="Times New Roman" w:hAnsi="Times New Roman"/>
          <w:sz w:val="24"/>
          <w:szCs w:val="24"/>
          <w:lang w:val="sr-Cyrl-RS"/>
        </w:rPr>
        <w:t>којим се тражи</w:t>
      </w:r>
      <w:r w:rsidR="00502DAE" w:rsidRPr="00EC30AC">
        <w:rPr>
          <w:rFonts w:ascii="Times New Roman" w:hAnsi="Times New Roman"/>
          <w:sz w:val="24"/>
          <w:szCs w:val="24"/>
          <w:lang w:val="sr-Cyrl-RS"/>
        </w:rPr>
        <w:t xml:space="preserve"> од министра Душана Вујовића да на седницама Одбора на којима се разматрају предлози закона који су из надлежности тог министарства, обавезно присуствује сам министар или државни секретар, у случају да он није у могућности. Договрено је да служба Одбора припреми предлог дописа који ће председник Одбора упутити министру Душану Вујовићу, с тим у вези.</w:t>
      </w:r>
    </w:p>
    <w:p w:rsidR="00502DAE" w:rsidRPr="00EC30AC" w:rsidRDefault="00502DAE" w:rsidP="00502DAE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5D50" w:rsidRPr="00EC30AC" w:rsidRDefault="00F65D50" w:rsidP="00C74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C30AC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C74F4F" w:rsidRPr="00EC30AC" w:rsidRDefault="00C74F4F" w:rsidP="00C74F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F69E5" w:rsidRPr="00EC30AC" w:rsidRDefault="009F69E5" w:rsidP="00C74F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</w:t>
      </w:r>
      <w:r w:rsidR="00636DB7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</w:t>
      </w:r>
      <w:r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502DAE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15</w:t>
      </w:r>
      <w:r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C74F4F" w:rsidRPr="00EC30AC" w:rsidRDefault="00C74F4F" w:rsidP="00C74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30AC">
        <w:rPr>
          <w:rFonts w:ascii="Times New Roman" w:hAnsi="Times New Roman" w:cs="Times New Roman"/>
          <w:sz w:val="24"/>
          <w:szCs w:val="24"/>
          <w:lang w:val="sr-Cyrl-CS"/>
        </w:rPr>
        <w:tab/>
        <w:t>Саставни део овог записника чини обрађени тонски снимак седнице Одбора.</w:t>
      </w:r>
    </w:p>
    <w:p w:rsidR="001156B2" w:rsidRPr="00EC30AC" w:rsidRDefault="001156B2" w:rsidP="009B3F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F2795B" w:rsidRDefault="00F2795B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686E" w:rsidRDefault="0088686E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686E" w:rsidRPr="00EC30AC" w:rsidRDefault="0088686E" w:rsidP="009B3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032F" w:rsidRPr="00EC30AC" w:rsidRDefault="001156B2" w:rsidP="009B3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</w:t>
      </w:r>
      <w:r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</w:t>
      </w:r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="0088686E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F6416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</w:t>
      </w:r>
      <w:bookmarkStart w:id="0" w:name="_GoBack"/>
      <w:bookmarkEnd w:id="0"/>
      <w:r w:rsidR="009F69E5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ПРЕДСЕДНИК </w:t>
      </w:r>
    </w:p>
    <w:p w:rsidR="00DA547C" w:rsidRPr="0088686E" w:rsidRDefault="009F69E5" w:rsidP="008868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Александра Шашо                                        </w:t>
      </w:r>
      <w:r w:rsidR="001156B2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</w:t>
      </w:r>
      <w:r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1156B2"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  </w:t>
      </w:r>
      <w:r w:rsidRPr="00EC30A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  <w:r w:rsidR="00F64168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 с.р.</w:t>
      </w:r>
    </w:p>
    <w:sectPr w:rsidR="00DA547C" w:rsidRPr="0088686E" w:rsidSect="0088686E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58" w:rsidRDefault="00E81D58" w:rsidP="00415AB7">
      <w:pPr>
        <w:spacing w:after="0" w:line="240" w:lineRule="auto"/>
      </w:pPr>
      <w:r>
        <w:separator/>
      </w:r>
    </w:p>
  </w:endnote>
  <w:endnote w:type="continuationSeparator" w:id="0">
    <w:p w:rsidR="00E81D58" w:rsidRDefault="00E81D58" w:rsidP="0041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208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86E" w:rsidRDefault="008868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1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686E" w:rsidRDefault="00886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58" w:rsidRDefault="00E81D58" w:rsidP="00415AB7">
      <w:pPr>
        <w:spacing w:after="0" w:line="240" w:lineRule="auto"/>
      </w:pPr>
      <w:r>
        <w:separator/>
      </w:r>
    </w:p>
  </w:footnote>
  <w:footnote w:type="continuationSeparator" w:id="0">
    <w:p w:rsidR="00E81D58" w:rsidRDefault="00E81D58" w:rsidP="00415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E5"/>
    <w:rsid w:val="000A032F"/>
    <w:rsid w:val="000A7510"/>
    <w:rsid w:val="000B2CC8"/>
    <w:rsid w:val="000D63ED"/>
    <w:rsid w:val="001156B2"/>
    <w:rsid w:val="00254B89"/>
    <w:rsid w:val="00277288"/>
    <w:rsid w:val="003078B3"/>
    <w:rsid w:val="003256F8"/>
    <w:rsid w:val="0034036E"/>
    <w:rsid w:val="00353CE0"/>
    <w:rsid w:val="003761A4"/>
    <w:rsid w:val="003C570E"/>
    <w:rsid w:val="003D0DC9"/>
    <w:rsid w:val="00415AB7"/>
    <w:rsid w:val="00444463"/>
    <w:rsid w:val="004466BB"/>
    <w:rsid w:val="00450990"/>
    <w:rsid w:val="0047231F"/>
    <w:rsid w:val="004E1D0F"/>
    <w:rsid w:val="00502DAE"/>
    <w:rsid w:val="00526A78"/>
    <w:rsid w:val="005C2404"/>
    <w:rsid w:val="005D0721"/>
    <w:rsid w:val="005E487D"/>
    <w:rsid w:val="005F1848"/>
    <w:rsid w:val="00636DB7"/>
    <w:rsid w:val="006631F5"/>
    <w:rsid w:val="006D33AF"/>
    <w:rsid w:val="006E30D0"/>
    <w:rsid w:val="00710A82"/>
    <w:rsid w:val="00742EB6"/>
    <w:rsid w:val="00747DB1"/>
    <w:rsid w:val="00791E19"/>
    <w:rsid w:val="007A0F7C"/>
    <w:rsid w:val="007E4292"/>
    <w:rsid w:val="0084472B"/>
    <w:rsid w:val="0088686E"/>
    <w:rsid w:val="008A2CB6"/>
    <w:rsid w:val="008A66B5"/>
    <w:rsid w:val="008E4B5F"/>
    <w:rsid w:val="009737F7"/>
    <w:rsid w:val="00985EDC"/>
    <w:rsid w:val="009B3FFE"/>
    <w:rsid w:val="009F69E5"/>
    <w:rsid w:val="00A31F71"/>
    <w:rsid w:val="00A91C9A"/>
    <w:rsid w:val="00B5270C"/>
    <w:rsid w:val="00BF1494"/>
    <w:rsid w:val="00C74F4F"/>
    <w:rsid w:val="00C93C73"/>
    <w:rsid w:val="00CB27B5"/>
    <w:rsid w:val="00CC06E8"/>
    <w:rsid w:val="00CD774F"/>
    <w:rsid w:val="00D45D29"/>
    <w:rsid w:val="00D5085A"/>
    <w:rsid w:val="00D80464"/>
    <w:rsid w:val="00DA547C"/>
    <w:rsid w:val="00DF6D37"/>
    <w:rsid w:val="00E046C1"/>
    <w:rsid w:val="00E40BB7"/>
    <w:rsid w:val="00E81D58"/>
    <w:rsid w:val="00EC30AC"/>
    <w:rsid w:val="00F2795B"/>
    <w:rsid w:val="00F5069B"/>
    <w:rsid w:val="00F55C08"/>
    <w:rsid w:val="00F64168"/>
    <w:rsid w:val="00F65D50"/>
    <w:rsid w:val="00FD0333"/>
    <w:rsid w:val="00FE3775"/>
    <w:rsid w:val="00FE63DB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9E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6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DB"/>
  </w:style>
  <w:style w:type="paragraph" w:customStyle="1" w:styleId="Style16">
    <w:name w:val="Style16"/>
    <w:basedOn w:val="Normal"/>
    <w:uiPriority w:val="99"/>
    <w:rsid w:val="00FE63DB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FE63D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F65D50"/>
    <w:rPr>
      <w:rFonts w:ascii="Times New Roman" w:hAnsi="Times New Roman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9E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69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6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3DB"/>
  </w:style>
  <w:style w:type="paragraph" w:customStyle="1" w:styleId="Style16">
    <w:name w:val="Style16"/>
    <w:basedOn w:val="Normal"/>
    <w:uiPriority w:val="99"/>
    <w:rsid w:val="00FE63DB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FE63D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F65D50"/>
    <w:rPr>
      <w:rFonts w:ascii="Times New Roman" w:hAnsi="Times New Roman" w:cs="Times New Roman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4E21D-5421-4E88-B3A7-559BF5A3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30</cp:revision>
  <cp:lastPrinted>2015-03-30T06:10:00Z</cp:lastPrinted>
  <dcterms:created xsi:type="dcterms:W3CDTF">2015-02-23T08:06:00Z</dcterms:created>
  <dcterms:modified xsi:type="dcterms:W3CDTF">2015-07-07T12:58:00Z</dcterms:modified>
</cp:coreProperties>
</file>